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33E0" w14:textId="77777777" w:rsidR="00387AB2" w:rsidRPr="001A6A61" w:rsidRDefault="00387AB2" w:rsidP="00387AB2">
      <w:pPr>
        <w:pStyle w:val="NoSpacing"/>
        <w:jc w:val="center"/>
        <w:rPr>
          <w:b/>
          <w:bCs/>
          <w:sz w:val="28"/>
          <w:szCs w:val="28"/>
        </w:rPr>
      </w:pPr>
      <w:r w:rsidRPr="001A6A61">
        <w:rPr>
          <w:b/>
          <w:bCs/>
          <w:sz w:val="28"/>
          <w:szCs w:val="28"/>
        </w:rPr>
        <w:t>ISSAQUAH BOOSTER MEETING AGENDA</w:t>
      </w:r>
    </w:p>
    <w:p w14:paraId="4F8ACF72" w14:textId="77777777" w:rsidR="00387AB2" w:rsidRDefault="00387AB2" w:rsidP="00387AB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4</w:t>
      </w:r>
      <w:r w:rsidRPr="008873B0">
        <w:rPr>
          <w:b/>
          <w:bCs/>
          <w:sz w:val="28"/>
          <w:szCs w:val="28"/>
          <w:vertAlign w:val="superscript"/>
        </w:rPr>
        <w:t>th</w:t>
      </w:r>
      <w:r w:rsidRPr="001A6A61">
        <w:rPr>
          <w:b/>
          <w:bCs/>
          <w:sz w:val="28"/>
          <w:szCs w:val="28"/>
        </w:rPr>
        <w:t xml:space="preserve">, </w:t>
      </w:r>
      <w:proofErr w:type="gramStart"/>
      <w:r w:rsidRPr="001A6A61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proofErr w:type="gramEnd"/>
      <w:r w:rsidRPr="001A6A6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1A6A61">
        <w:rPr>
          <w:b/>
          <w:bCs/>
          <w:sz w:val="28"/>
          <w:szCs w:val="28"/>
        </w:rPr>
        <w:t>6:</w:t>
      </w:r>
      <w:r>
        <w:rPr>
          <w:b/>
          <w:bCs/>
          <w:sz w:val="28"/>
          <w:szCs w:val="28"/>
        </w:rPr>
        <w:t>00</w:t>
      </w:r>
      <w:r w:rsidRPr="001A6A61">
        <w:rPr>
          <w:b/>
          <w:bCs/>
          <w:sz w:val="28"/>
          <w:szCs w:val="28"/>
        </w:rPr>
        <w:t>PM</w:t>
      </w:r>
    </w:p>
    <w:p w14:paraId="1B4535A9" w14:textId="77777777" w:rsidR="00387AB2" w:rsidRDefault="00387AB2" w:rsidP="00387AB2">
      <w:pPr>
        <w:pStyle w:val="NoSpacing"/>
        <w:jc w:val="center"/>
        <w:rPr>
          <w:b/>
          <w:bCs/>
          <w:sz w:val="28"/>
          <w:szCs w:val="28"/>
        </w:rPr>
      </w:pPr>
    </w:p>
    <w:p w14:paraId="492867CA" w14:textId="4934D61A" w:rsidR="00387AB2" w:rsidRPr="00387AB2" w:rsidRDefault="00387AB2" w:rsidP="00387AB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  <w:r>
        <w:rPr>
          <w:color w:val="FF0000"/>
          <w:sz w:val="24"/>
          <w:szCs w:val="24"/>
        </w:rPr>
        <w:t>Called to order at 6:02pm</w:t>
      </w:r>
    </w:p>
    <w:p w14:paraId="18FAA4A6" w14:textId="78957479" w:rsidR="00387AB2" w:rsidRPr="00387AB2" w:rsidRDefault="00387AB2" w:rsidP="00387AB2">
      <w:pPr>
        <w:pStyle w:val="NoSpacing"/>
        <w:ind w:left="720"/>
        <w:rPr>
          <w:color w:val="FF0000"/>
          <w:sz w:val="24"/>
          <w:szCs w:val="24"/>
        </w:rPr>
      </w:pPr>
      <w:r w:rsidRPr="00387AB2">
        <w:rPr>
          <w:color w:val="FF0000"/>
          <w:sz w:val="24"/>
          <w:szCs w:val="24"/>
        </w:rPr>
        <w:t>In attendance: Marcie Lewis, Jennifer Harring</w:t>
      </w:r>
      <w:r>
        <w:rPr>
          <w:color w:val="FF0000"/>
          <w:sz w:val="24"/>
          <w:szCs w:val="24"/>
        </w:rPr>
        <w:t xml:space="preserve">ton, Jaime Crothers, Kelley Mullet, Karissa Mobilia, Kelly Cleveland, Karen Sperry, Alex </w:t>
      </w:r>
      <w:proofErr w:type="spellStart"/>
      <w:r>
        <w:rPr>
          <w:color w:val="FF0000"/>
          <w:sz w:val="24"/>
          <w:szCs w:val="24"/>
        </w:rPr>
        <w:t>Rosentstein</w:t>
      </w:r>
      <w:proofErr w:type="spellEnd"/>
      <w:r>
        <w:rPr>
          <w:color w:val="FF0000"/>
          <w:sz w:val="24"/>
          <w:szCs w:val="24"/>
        </w:rPr>
        <w:t xml:space="preserve">, Dana </w:t>
      </w:r>
      <w:proofErr w:type="spellStart"/>
      <w:r>
        <w:rPr>
          <w:color w:val="FF0000"/>
          <w:sz w:val="24"/>
          <w:szCs w:val="24"/>
        </w:rPr>
        <w:t>Macario</w:t>
      </w:r>
      <w:proofErr w:type="spellEnd"/>
      <w:r>
        <w:rPr>
          <w:color w:val="FF0000"/>
          <w:sz w:val="24"/>
          <w:szCs w:val="24"/>
        </w:rPr>
        <w:t xml:space="preserve">, Ayana Meissner, Diana Goldberg, Amy Gibbons, Eric </w:t>
      </w:r>
      <w:proofErr w:type="spellStart"/>
      <w:r>
        <w:rPr>
          <w:color w:val="FF0000"/>
          <w:sz w:val="24"/>
          <w:szCs w:val="24"/>
        </w:rPr>
        <w:t>Alverdes</w:t>
      </w:r>
      <w:proofErr w:type="spellEnd"/>
      <w:r>
        <w:rPr>
          <w:color w:val="FF0000"/>
          <w:sz w:val="24"/>
          <w:szCs w:val="24"/>
        </w:rPr>
        <w:t xml:space="preserve">, Denise Jaeschke, Ivy Rosenthal, Natalie Dobson, Matt </w:t>
      </w:r>
      <w:proofErr w:type="spellStart"/>
      <w:r>
        <w:rPr>
          <w:color w:val="FF0000"/>
          <w:sz w:val="24"/>
          <w:szCs w:val="24"/>
        </w:rPr>
        <w:t>Kot</w:t>
      </w:r>
      <w:proofErr w:type="spellEnd"/>
      <w:r>
        <w:rPr>
          <w:color w:val="FF0000"/>
          <w:sz w:val="24"/>
          <w:szCs w:val="24"/>
        </w:rPr>
        <w:t xml:space="preserve">, Valeri </w:t>
      </w:r>
      <w:proofErr w:type="spellStart"/>
      <w:r>
        <w:rPr>
          <w:color w:val="FF0000"/>
          <w:sz w:val="24"/>
          <w:szCs w:val="24"/>
        </w:rPr>
        <w:t>Korock</w:t>
      </w:r>
      <w:proofErr w:type="spellEnd"/>
      <w:r>
        <w:rPr>
          <w:color w:val="FF0000"/>
          <w:sz w:val="24"/>
          <w:szCs w:val="24"/>
        </w:rPr>
        <w:t xml:space="preserve">, Andy </w:t>
      </w:r>
      <w:proofErr w:type="spellStart"/>
      <w:r>
        <w:rPr>
          <w:color w:val="FF0000"/>
          <w:sz w:val="24"/>
          <w:szCs w:val="24"/>
        </w:rPr>
        <w:t>lewis</w:t>
      </w:r>
      <w:proofErr w:type="spellEnd"/>
      <w:r>
        <w:rPr>
          <w:color w:val="FF0000"/>
          <w:sz w:val="24"/>
          <w:szCs w:val="24"/>
        </w:rPr>
        <w:t>, Craig Stoller</w:t>
      </w:r>
    </w:p>
    <w:p w14:paraId="2E229098" w14:textId="77777777" w:rsidR="00387AB2" w:rsidRPr="00387AB2" w:rsidRDefault="00387AB2" w:rsidP="00387AB2">
      <w:pPr>
        <w:pStyle w:val="NoSpacing"/>
        <w:ind w:left="720"/>
        <w:rPr>
          <w:sz w:val="24"/>
          <w:szCs w:val="24"/>
        </w:rPr>
      </w:pPr>
    </w:p>
    <w:p w14:paraId="7F11D362" w14:textId="4E5C72CC" w:rsidR="00387AB2" w:rsidRPr="00BB7FCC" w:rsidRDefault="00387AB2" w:rsidP="00387AB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May Minutes (attached)</w:t>
      </w:r>
      <w:r w:rsidRPr="00BB7FCC"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motion to approve by Eric </w:t>
      </w:r>
      <w:proofErr w:type="spellStart"/>
      <w:r>
        <w:rPr>
          <w:color w:val="FF0000"/>
          <w:sz w:val="24"/>
          <w:szCs w:val="24"/>
        </w:rPr>
        <w:t>Alverdes</w:t>
      </w:r>
      <w:proofErr w:type="spellEnd"/>
      <w:r>
        <w:rPr>
          <w:color w:val="FF0000"/>
          <w:sz w:val="24"/>
          <w:szCs w:val="24"/>
        </w:rPr>
        <w:t xml:space="preserve">, seconded by Diana Goldberg; minutes approved by the </w:t>
      </w:r>
      <w:proofErr w:type="gramStart"/>
      <w:r>
        <w:rPr>
          <w:color w:val="FF0000"/>
          <w:sz w:val="24"/>
          <w:szCs w:val="24"/>
        </w:rPr>
        <w:t>board</w:t>
      </w:r>
      <w:proofErr w:type="gramEnd"/>
    </w:p>
    <w:p w14:paraId="69E75155" w14:textId="77777777" w:rsidR="00387AB2" w:rsidRDefault="00387AB2" w:rsidP="00387AB2">
      <w:pPr>
        <w:pStyle w:val="NoSpacing"/>
        <w:ind w:left="720"/>
        <w:rPr>
          <w:sz w:val="24"/>
          <w:szCs w:val="24"/>
        </w:rPr>
      </w:pPr>
    </w:p>
    <w:p w14:paraId="6A281819" w14:textId="34D2265A" w:rsidR="00387AB2" w:rsidRPr="00823F61" w:rsidRDefault="00387AB2" w:rsidP="00387A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President’s Report </w:t>
      </w:r>
      <w:r>
        <w:rPr>
          <w:color w:val="FF0000"/>
          <w:sz w:val="24"/>
          <w:szCs w:val="24"/>
        </w:rPr>
        <w:tab/>
        <w:t>Introductions of new board members and Parent Reps. 2024-2025 calendar has been updated, please be sure to update your own calendars.</w:t>
      </w:r>
    </w:p>
    <w:p w14:paraId="1F315857" w14:textId="77777777" w:rsidR="00387AB2" w:rsidRDefault="00387AB2" w:rsidP="00387A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16D29A" w14:textId="0643B453" w:rsidR="00387AB2" w:rsidRDefault="00387AB2" w:rsidP="00387A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Athletic Report </w:t>
      </w:r>
      <w:r>
        <w:rPr>
          <w:color w:val="FF0000"/>
          <w:sz w:val="24"/>
          <w:szCs w:val="24"/>
        </w:rPr>
        <w:t xml:space="preserve">In the process of hiring coaches for Girl’s flag football, Girl’s Badminton and </w:t>
      </w:r>
      <w:proofErr w:type="spellStart"/>
      <w:r>
        <w:rPr>
          <w:color w:val="FF0000"/>
          <w:sz w:val="24"/>
          <w:szCs w:val="24"/>
        </w:rPr>
        <w:t>Boy’s Soccer</w:t>
      </w:r>
      <w:proofErr w:type="spellEnd"/>
    </w:p>
    <w:p w14:paraId="5D9A4558" w14:textId="77777777" w:rsidR="00387AB2" w:rsidRDefault="00387AB2" w:rsidP="00387AB2">
      <w:pPr>
        <w:pStyle w:val="NoSpacing"/>
        <w:ind w:left="720"/>
        <w:rPr>
          <w:sz w:val="24"/>
          <w:szCs w:val="24"/>
        </w:rPr>
      </w:pPr>
    </w:p>
    <w:p w14:paraId="0263344A" w14:textId="3E60C229" w:rsidR="00387AB2" w:rsidRDefault="00387AB2" w:rsidP="00387A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ASB Report </w:t>
      </w:r>
      <w:r>
        <w:rPr>
          <w:color w:val="FF0000"/>
          <w:sz w:val="24"/>
          <w:szCs w:val="24"/>
        </w:rPr>
        <w:t>No Report</w:t>
      </w:r>
    </w:p>
    <w:p w14:paraId="32D99CE7" w14:textId="77777777" w:rsidR="00387AB2" w:rsidRPr="00937C47" w:rsidRDefault="00387AB2" w:rsidP="00387AB2">
      <w:pPr>
        <w:pStyle w:val="NoSpacing"/>
        <w:ind w:left="720"/>
        <w:rPr>
          <w:sz w:val="24"/>
          <w:szCs w:val="24"/>
        </w:rPr>
      </w:pPr>
    </w:p>
    <w:p w14:paraId="61650F3A" w14:textId="2B083DF4" w:rsidR="00387AB2" w:rsidRPr="0013315F" w:rsidRDefault="00387AB2" w:rsidP="00387A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Treasurer Report </w:t>
      </w:r>
      <w:r>
        <w:rPr>
          <w:color w:val="FF0000"/>
          <w:sz w:val="24"/>
          <w:szCs w:val="24"/>
        </w:rPr>
        <w:t>Reconciled through May. Fiscal year ends on June 30</w:t>
      </w:r>
      <w:r w:rsidRPr="00387AB2">
        <w:rPr>
          <w:color w:val="FF0000"/>
          <w:sz w:val="24"/>
          <w:szCs w:val="24"/>
          <w:vertAlign w:val="superscript"/>
        </w:rPr>
        <w:t>th</w:t>
      </w:r>
      <w:r>
        <w:rPr>
          <w:color w:val="FF0000"/>
          <w:sz w:val="24"/>
          <w:szCs w:val="24"/>
        </w:rPr>
        <w:t>, so please have everything in by then.</w:t>
      </w:r>
    </w:p>
    <w:p w14:paraId="7D061595" w14:textId="77777777" w:rsidR="00387AB2" w:rsidRPr="00C16874" w:rsidRDefault="00387AB2" w:rsidP="00387AB2">
      <w:pPr>
        <w:pStyle w:val="NoSpacing"/>
        <w:ind w:left="1800"/>
        <w:rPr>
          <w:sz w:val="24"/>
          <w:szCs w:val="24"/>
        </w:rPr>
      </w:pPr>
    </w:p>
    <w:p w14:paraId="6D76FC72" w14:textId="18DCF571" w:rsidR="00387AB2" w:rsidRDefault="00387AB2" w:rsidP="00387A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Exec VP Report </w:t>
      </w:r>
      <w:r>
        <w:rPr>
          <w:color w:val="FF0000"/>
          <w:sz w:val="24"/>
          <w:szCs w:val="24"/>
        </w:rPr>
        <w:t xml:space="preserve">2 additional budgets have come in.  we will vote on them in </w:t>
      </w:r>
      <w:proofErr w:type="gramStart"/>
      <w:r>
        <w:rPr>
          <w:color w:val="FF0000"/>
          <w:sz w:val="24"/>
          <w:szCs w:val="24"/>
        </w:rPr>
        <w:t>September</w:t>
      </w:r>
      <w:proofErr w:type="gramEnd"/>
    </w:p>
    <w:p w14:paraId="08BFA36B" w14:textId="77777777" w:rsidR="00387AB2" w:rsidRDefault="00387AB2" w:rsidP="00387AB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Parent Reps in attendance</w:t>
      </w:r>
    </w:p>
    <w:p w14:paraId="42BA9338" w14:textId="0BF9AF5A" w:rsidR="00680401" w:rsidRDefault="00680401" w:rsidP="0068040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Girl’s Basketball: hired a new coach, Samantha Stewart. June ball has started, Tournaments every weekend. July Camp. Mark Hanson will be a Co-Parent Rep.</w:t>
      </w:r>
    </w:p>
    <w:p w14:paraId="2804FD5A" w14:textId="791D3438" w:rsidR="00680401" w:rsidRDefault="00680401" w:rsidP="0068040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Football: 8</w:t>
      </w:r>
      <w:r w:rsidRPr="00680401">
        <w:rPr>
          <w:color w:val="FF0000"/>
          <w:sz w:val="24"/>
          <w:szCs w:val="24"/>
          <w:vertAlign w:val="superscript"/>
        </w:rPr>
        <w:t>th</w:t>
      </w:r>
      <w:r>
        <w:rPr>
          <w:color w:val="FF0000"/>
          <w:sz w:val="24"/>
          <w:szCs w:val="24"/>
        </w:rPr>
        <w:t xml:space="preserve"> graders started spring ball on June 3</w:t>
      </w:r>
      <w:r w:rsidRPr="00680401">
        <w:rPr>
          <w:color w:val="FF0000"/>
          <w:sz w:val="24"/>
          <w:szCs w:val="24"/>
          <w:vertAlign w:val="superscript"/>
        </w:rPr>
        <w:t>rd</w:t>
      </w:r>
      <w:r>
        <w:rPr>
          <w:color w:val="FF0000"/>
          <w:sz w:val="24"/>
          <w:szCs w:val="24"/>
        </w:rPr>
        <w:t>.  CWU camp in June. Fundraisers in the planning phases, working on getting a gambling license for a poker night.  Trying to update the ownership of the Facebook football booster page.</w:t>
      </w:r>
    </w:p>
    <w:p w14:paraId="0E3FA095" w14:textId="1D475E99" w:rsidR="00680401" w:rsidRDefault="00680401" w:rsidP="0068040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Wrestling: 6/4 through July optional conditioning</w:t>
      </w:r>
    </w:p>
    <w:p w14:paraId="4F7523EC" w14:textId="6B35F9D9" w:rsidR="00680401" w:rsidRPr="00680401" w:rsidRDefault="00680401" w:rsidP="00680401">
      <w:pPr>
        <w:pStyle w:val="NoSpacing"/>
        <w:ind w:left="144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Volleyabll</w:t>
      </w:r>
      <w:proofErr w:type="spellEnd"/>
      <w:r>
        <w:rPr>
          <w:color w:val="FF0000"/>
          <w:sz w:val="24"/>
          <w:szCs w:val="24"/>
        </w:rPr>
        <w:t>: Summer camp is planned.</w:t>
      </w:r>
    </w:p>
    <w:p w14:paraId="3AECF90B" w14:textId="43951FDD" w:rsidR="00387AB2" w:rsidRDefault="00387AB2" w:rsidP="00387AB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Parent Reps (reports submitted)</w:t>
      </w:r>
      <w:r w:rsidR="00680401">
        <w:rPr>
          <w:sz w:val="24"/>
          <w:szCs w:val="24"/>
        </w:rPr>
        <w:t xml:space="preserve"> </w:t>
      </w:r>
      <w:r w:rsidR="00680401">
        <w:rPr>
          <w:color w:val="FF0000"/>
          <w:sz w:val="24"/>
          <w:szCs w:val="24"/>
        </w:rPr>
        <w:t>No Report</w:t>
      </w:r>
    </w:p>
    <w:p w14:paraId="301AE52D" w14:textId="77777777" w:rsidR="00387AB2" w:rsidRDefault="00387AB2" w:rsidP="00387AB2">
      <w:pPr>
        <w:pStyle w:val="NoSpacing"/>
        <w:ind w:left="720"/>
        <w:rPr>
          <w:sz w:val="24"/>
          <w:szCs w:val="24"/>
        </w:rPr>
      </w:pPr>
    </w:p>
    <w:p w14:paraId="2E3988CF" w14:textId="12D324D0" w:rsidR="00680401" w:rsidRPr="00680401" w:rsidRDefault="00387AB2" w:rsidP="0068040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Membership Report</w:t>
      </w:r>
      <w:r>
        <w:rPr>
          <w:sz w:val="24"/>
          <w:szCs w:val="24"/>
        </w:rPr>
        <w:tab/>
      </w:r>
      <w:r w:rsidR="00680401">
        <w:rPr>
          <w:color w:val="FF0000"/>
          <w:sz w:val="24"/>
          <w:szCs w:val="24"/>
        </w:rPr>
        <w:t>15 new lifetime memberships this year</w:t>
      </w:r>
      <w:r w:rsidR="00680401">
        <w:rPr>
          <w:sz w:val="24"/>
          <w:szCs w:val="24"/>
        </w:rPr>
        <w:t xml:space="preserve">. </w:t>
      </w:r>
      <w:r w:rsidR="00680401" w:rsidRPr="00680401">
        <w:rPr>
          <w:color w:val="FF0000"/>
          <w:sz w:val="24"/>
          <w:szCs w:val="24"/>
        </w:rPr>
        <w:t>Total of 290 members this</w:t>
      </w:r>
      <w:r w:rsidR="00680401">
        <w:rPr>
          <w:color w:val="FF0000"/>
          <w:sz w:val="24"/>
          <w:szCs w:val="24"/>
        </w:rPr>
        <w:t xml:space="preserve"> year, 20 more than last year.  Starts over on July 1</w:t>
      </w:r>
      <w:r w:rsidR="00680401" w:rsidRPr="00680401">
        <w:rPr>
          <w:color w:val="FF0000"/>
          <w:sz w:val="24"/>
          <w:szCs w:val="24"/>
          <w:vertAlign w:val="superscript"/>
        </w:rPr>
        <w:t>st</w:t>
      </w:r>
      <w:r w:rsidR="00680401">
        <w:rPr>
          <w:color w:val="FF0000"/>
          <w:sz w:val="24"/>
          <w:szCs w:val="24"/>
        </w:rPr>
        <w:t>.</w:t>
      </w:r>
    </w:p>
    <w:p w14:paraId="53EE53BF" w14:textId="77777777" w:rsidR="00387AB2" w:rsidRDefault="00387AB2" w:rsidP="00387AB2">
      <w:pPr>
        <w:pStyle w:val="NoSpacing"/>
        <w:ind w:left="720"/>
        <w:rPr>
          <w:sz w:val="24"/>
          <w:szCs w:val="24"/>
        </w:rPr>
      </w:pPr>
    </w:p>
    <w:p w14:paraId="790FB966" w14:textId="60C10C90" w:rsidR="00387AB2" w:rsidRDefault="00387AB2" w:rsidP="00387AB2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Concessions </w:t>
      </w:r>
      <w:r w:rsidR="00680401">
        <w:rPr>
          <w:sz w:val="24"/>
          <w:szCs w:val="24"/>
        </w:rPr>
        <w:t xml:space="preserve"> </w:t>
      </w:r>
      <w:r w:rsidR="00680401">
        <w:rPr>
          <w:color w:val="FF0000"/>
          <w:sz w:val="24"/>
          <w:szCs w:val="24"/>
        </w:rPr>
        <w:t>$</w:t>
      </w:r>
      <w:proofErr w:type="gramEnd"/>
      <w:r w:rsidR="00680401">
        <w:rPr>
          <w:color w:val="FF0000"/>
          <w:sz w:val="24"/>
          <w:szCs w:val="24"/>
        </w:rPr>
        <w:t xml:space="preserve">20 and hour for each hour volunteered.  With additional funds, we </w:t>
      </w:r>
      <w:proofErr w:type="gramStart"/>
      <w:r w:rsidR="00680401">
        <w:rPr>
          <w:color w:val="FF0000"/>
          <w:sz w:val="24"/>
          <w:szCs w:val="24"/>
        </w:rPr>
        <w:t>are able to</w:t>
      </w:r>
      <w:proofErr w:type="gramEnd"/>
      <w:r w:rsidR="00680401">
        <w:rPr>
          <w:color w:val="FF0000"/>
          <w:sz w:val="24"/>
          <w:szCs w:val="24"/>
        </w:rPr>
        <w:t xml:space="preserve"> give back $36 an hour.  Total of 764 hours volunteered to 21 </w:t>
      </w:r>
      <w:r w:rsidR="00680401">
        <w:rPr>
          <w:color w:val="FF0000"/>
          <w:sz w:val="24"/>
          <w:szCs w:val="24"/>
        </w:rPr>
        <w:lastRenderedPageBreak/>
        <w:t>clubs/sports.  Top 3 were basketball, DECA and Soccer.  Student volunteer program worked well. Working on getting the schedule for fall ready.</w:t>
      </w:r>
    </w:p>
    <w:p w14:paraId="6B487749" w14:textId="77777777" w:rsidR="00387AB2" w:rsidRDefault="00387AB2" w:rsidP="00387AB2">
      <w:pPr>
        <w:pStyle w:val="NoSpacing"/>
        <w:ind w:left="720"/>
        <w:rPr>
          <w:sz w:val="24"/>
          <w:szCs w:val="24"/>
        </w:rPr>
      </w:pPr>
    </w:p>
    <w:p w14:paraId="561527D3" w14:textId="7B96F699" w:rsidR="00387AB2" w:rsidRDefault="00387AB2" w:rsidP="00387A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Logo Wear</w:t>
      </w:r>
      <w:r w:rsidR="00680401">
        <w:rPr>
          <w:sz w:val="24"/>
          <w:szCs w:val="24"/>
        </w:rPr>
        <w:t xml:space="preserve"> </w:t>
      </w:r>
      <w:r w:rsidR="00680401">
        <w:rPr>
          <w:color w:val="FF0000"/>
          <w:sz w:val="24"/>
          <w:szCs w:val="24"/>
        </w:rPr>
        <w:t xml:space="preserve">Alex showed us </w:t>
      </w:r>
      <w:proofErr w:type="gramStart"/>
      <w:r w:rsidR="00680401">
        <w:rPr>
          <w:color w:val="FF0000"/>
          <w:sz w:val="24"/>
          <w:szCs w:val="24"/>
        </w:rPr>
        <w:t>all of</w:t>
      </w:r>
      <w:proofErr w:type="gramEnd"/>
      <w:r w:rsidR="00680401">
        <w:rPr>
          <w:color w:val="FF0000"/>
          <w:sz w:val="24"/>
          <w:szCs w:val="24"/>
        </w:rPr>
        <w:t xml:space="preserve"> the options she has created for possible logo wear for the fall.  A survey will be sent out to board members for input.  Decisions need to be made by mid-June.  Working on dates for booths for fall/winter now.  Will work with Diana on current inventory and possible clearance sale.</w:t>
      </w:r>
    </w:p>
    <w:p w14:paraId="04A5B0AF" w14:textId="77777777" w:rsidR="00387AB2" w:rsidRDefault="00387AB2" w:rsidP="00387AB2">
      <w:pPr>
        <w:pStyle w:val="NoSpacing"/>
        <w:ind w:left="720"/>
        <w:rPr>
          <w:sz w:val="24"/>
          <w:szCs w:val="24"/>
        </w:rPr>
      </w:pPr>
    </w:p>
    <w:p w14:paraId="6377D3AF" w14:textId="77777777" w:rsidR="00387AB2" w:rsidRDefault="00387AB2" w:rsidP="00387A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700BD90" w14:textId="77777777" w:rsidR="00387AB2" w:rsidRDefault="00387AB2" w:rsidP="00387AB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 Recognition Chair Report</w:t>
      </w:r>
    </w:p>
    <w:p w14:paraId="55235D67" w14:textId="0C845DBC" w:rsidR="00680401" w:rsidRPr="00680401" w:rsidRDefault="00680401" w:rsidP="0068040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Awarded 8 students.  Increasingly </w:t>
      </w:r>
      <w:proofErr w:type="spellStart"/>
      <w:r>
        <w:rPr>
          <w:color w:val="FF0000"/>
          <w:sz w:val="24"/>
          <w:szCs w:val="24"/>
        </w:rPr>
        <w:t>harded</w:t>
      </w:r>
      <w:proofErr w:type="spellEnd"/>
      <w:r>
        <w:rPr>
          <w:color w:val="FF0000"/>
          <w:sz w:val="24"/>
          <w:szCs w:val="24"/>
        </w:rPr>
        <w:t xml:space="preserve"> each year to coordinate the distribution of the awards.  May need to reconsider how we do this in the future.</w:t>
      </w:r>
    </w:p>
    <w:p w14:paraId="427500C0" w14:textId="77777777" w:rsidR="00387AB2" w:rsidRDefault="00387AB2" w:rsidP="00387AB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Another Eagle Goes to State Report</w:t>
      </w:r>
    </w:p>
    <w:p w14:paraId="03DE86B7" w14:textId="27298207" w:rsidR="007C2FC3" w:rsidRPr="007C2FC3" w:rsidRDefault="007C2FC3" w:rsidP="007C2FC3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Done for th</w:t>
      </w:r>
      <w:r w:rsidR="00740375">
        <w:rPr>
          <w:color w:val="FF0000"/>
          <w:sz w:val="24"/>
          <w:szCs w:val="24"/>
        </w:rPr>
        <w:t>e</w:t>
      </w:r>
      <w:r>
        <w:rPr>
          <w:color w:val="FF0000"/>
          <w:sz w:val="24"/>
          <w:szCs w:val="24"/>
        </w:rPr>
        <w:t xml:space="preserve"> year.  Plenty of inventory in stock to get started in the </w:t>
      </w:r>
      <w:proofErr w:type="gramStart"/>
      <w:r>
        <w:rPr>
          <w:color w:val="FF0000"/>
          <w:sz w:val="24"/>
          <w:szCs w:val="24"/>
        </w:rPr>
        <w:t>fall</w:t>
      </w:r>
      <w:proofErr w:type="gramEnd"/>
    </w:p>
    <w:p w14:paraId="1DAA8B83" w14:textId="77777777" w:rsidR="00387AB2" w:rsidRDefault="00387AB2" w:rsidP="00387AB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Communications Chair Report</w:t>
      </w:r>
    </w:p>
    <w:p w14:paraId="14EEFA16" w14:textId="540E6282" w:rsidR="007C2FC3" w:rsidRPr="007C2FC3" w:rsidRDefault="007C2FC3" w:rsidP="007C2FC3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Still need a chair for next year.  Denise will speak with Katie about sending out a final Booster Buzz for the year.</w:t>
      </w:r>
    </w:p>
    <w:p w14:paraId="32B6D830" w14:textId="77777777" w:rsidR="00387AB2" w:rsidRDefault="00387AB2" w:rsidP="00387AB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Social Media Report</w:t>
      </w:r>
    </w:p>
    <w:p w14:paraId="006715F4" w14:textId="54739A20" w:rsidR="007C2FC3" w:rsidRPr="007C2FC3" w:rsidRDefault="007C2FC3" w:rsidP="007C2FC3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Tag Jen in your posts. Changed account over to a creator account from business, has more options.</w:t>
      </w:r>
    </w:p>
    <w:p w14:paraId="2B907ABC" w14:textId="77777777" w:rsidR="00387AB2" w:rsidRDefault="00387AB2" w:rsidP="00387AB2">
      <w:pPr>
        <w:pStyle w:val="NoSpacing"/>
        <w:ind w:left="720"/>
        <w:rPr>
          <w:sz w:val="24"/>
          <w:szCs w:val="24"/>
        </w:rPr>
      </w:pPr>
    </w:p>
    <w:p w14:paraId="60C15B35" w14:textId="7BB845B3" w:rsidR="00387AB2" w:rsidRPr="007C2FC3" w:rsidRDefault="00387AB2" w:rsidP="00387AB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7C2FC3">
        <w:rPr>
          <w:sz w:val="24"/>
          <w:szCs w:val="24"/>
        </w:rPr>
        <w:t xml:space="preserve"> </w:t>
      </w:r>
      <w:r w:rsidR="007C2FC3">
        <w:rPr>
          <w:color w:val="FF0000"/>
          <w:sz w:val="24"/>
          <w:szCs w:val="24"/>
        </w:rPr>
        <w:t>No Report</w:t>
      </w:r>
    </w:p>
    <w:p w14:paraId="0B871CDF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04408D25" w14:textId="20B93AA0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Meeting adjourned at 7:04pm</w:t>
      </w:r>
    </w:p>
    <w:p w14:paraId="211A6079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20CBE641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2E2735E3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25343C1A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756651BE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45BDE226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3EF65953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6967D2CE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13B77588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1890BA04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51B9EB11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7E749651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75F40178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0E2E8560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30094C91" w14:textId="77777777" w:rsidR="007C2FC3" w:rsidRDefault="007C2FC3" w:rsidP="007C2FC3">
      <w:pPr>
        <w:pStyle w:val="NoSpacing"/>
        <w:ind w:left="720"/>
        <w:rPr>
          <w:color w:val="FF0000"/>
          <w:sz w:val="24"/>
          <w:szCs w:val="24"/>
        </w:rPr>
      </w:pPr>
    </w:p>
    <w:p w14:paraId="5D59946E" w14:textId="77777777" w:rsidR="007C2FC3" w:rsidRDefault="007C2FC3" w:rsidP="007C2FC3">
      <w:pPr>
        <w:pStyle w:val="NoSpacing"/>
        <w:ind w:left="720"/>
        <w:rPr>
          <w:sz w:val="24"/>
          <w:szCs w:val="24"/>
        </w:rPr>
      </w:pPr>
    </w:p>
    <w:p w14:paraId="74D4E315" w14:textId="77777777" w:rsidR="00387AB2" w:rsidRDefault="00387AB2" w:rsidP="00387AB2">
      <w:pPr>
        <w:pStyle w:val="NoSpacing"/>
        <w:rPr>
          <w:sz w:val="24"/>
          <w:szCs w:val="24"/>
        </w:rPr>
      </w:pPr>
    </w:p>
    <w:p w14:paraId="26188CE0" w14:textId="77777777" w:rsidR="00387AB2" w:rsidRDefault="00387AB2" w:rsidP="00387AB2">
      <w:pPr>
        <w:pStyle w:val="NoSpacing"/>
        <w:rPr>
          <w:sz w:val="24"/>
          <w:szCs w:val="24"/>
        </w:rPr>
      </w:pPr>
      <w:r w:rsidRPr="00F3045B">
        <w:rPr>
          <w:b/>
          <w:bCs/>
          <w:sz w:val="28"/>
          <w:szCs w:val="28"/>
        </w:rPr>
        <w:t>UPCOMING IMPORTANT DATES</w:t>
      </w:r>
    </w:p>
    <w:p w14:paraId="16E124C0" w14:textId="77777777" w:rsidR="00387AB2" w:rsidRDefault="00387AB2" w:rsidP="00387AB2">
      <w:pPr>
        <w:pStyle w:val="NoSpacing"/>
      </w:pPr>
      <w:r>
        <w:lastRenderedPageBreak/>
        <w:t>JUNE 18 – LAST DAY OF SCHOOL</w:t>
      </w:r>
    </w:p>
    <w:p w14:paraId="07DB0A39" w14:textId="77777777" w:rsidR="00A87C36" w:rsidRDefault="00A87C36"/>
    <w:sectPr w:rsidR="00A8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4FC"/>
    <w:multiLevelType w:val="hybridMultilevel"/>
    <w:tmpl w:val="4248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5501"/>
    <w:multiLevelType w:val="hybridMultilevel"/>
    <w:tmpl w:val="7B807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977D2"/>
    <w:multiLevelType w:val="hybridMultilevel"/>
    <w:tmpl w:val="543A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6A77"/>
    <w:multiLevelType w:val="hybridMultilevel"/>
    <w:tmpl w:val="B7F6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41F4C"/>
    <w:multiLevelType w:val="hybridMultilevel"/>
    <w:tmpl w:val="D9C60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9687193">
    <w:abstractNumId w:val="0"/>
  </w:num>
  <w:num w:numId="2" w16cid:durableId="95946579">
    <w:abstractNumId w:val="3"/>
  </w:num>
  <w:num w:numId="3" w16cid:durableId="658653918">
    <w:abstractNumId w:val="1"/>
  </w:num>
  <w:num w:numId="4" w16cid:durableId="2099908377">
    <w:abstractNumId w:val="2"/>
  </w:num>
  <w:num w:numId="5" w16cid:durableId="1491217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B2"/>
    <w:rsid w:val="000A42D7"/>
    <w:rsid w:val="00387AB2"/>
    <w:rsid w:val="006125E3"/>
    <w:rsid w:val="00680401"/>
    <w:rsid w:val="00740375"/>
    <w:rsid w:val="007C2FC3"/>
    <w:rsid w:val="00A74461"/>
    <w:rsid w:val="00A87C36"/>
    <w:rsid w:val="00E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CBDE"/>
  <w15:chartTrackingRefBased/>
  <w15:docId w15:val="{4B0E823D-A68A-4AD0-9100-90DF135C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AB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87AB2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Lewis</dc:creator>
  <cp:keywords/>
  <dc:description/>
  <cp:lastModifiedBy>Denise Jaeschke</cp:lastModifiedBy>
  <cp:revision>2</cp:revision>
  <dcterms:created xsi:type="dcterms:W3CDTF">2024-06-05T19:09:00Z</dcterms:created>
  <dcterms:modified xsi:type="dcterms:W3CDTF">2024-06-08T17:32:00Z</dcterms:modified>
</cp:coreProperties>
</file>